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5061" w14:textId="77777777" w:rsidR="00803FCC" w:rsidRPr="0092230C" w:rsidRDefault="00803FCC" w:rsidP="00803FCC">
      <w:pPr>
        <w:ind w:left="-142"/>
        <w:jc w:val="center"/>
        <w:rPr>
          <w:b/>
          <w:sz w:val="28"/>
        </w:rPr>
      </w:pPr>
      <w:r w:rsidRPr="0092230C">
        <w:rPr>
          <w:b/>
          <w:sz w:val="28"/>
        </w:rPr>
        <w:t>Appendix A</w:t>
      </w:r>
    </w:p>
    <w:p w14:paraId="0EDD704F" w14:textId="30C0C9F4" w:rsidR="00803FCC" w:rsidRPr="0092230C" w:rsidRDefault="00803FCC" w:rsidP="00803FCC">
      <w:pPr>
        <w:ind w:left="-142"/>
        <w:jc w:val="center"/>
        <w:rPr>
          <w:b/>
          <w:sz w:val="28"/>
        </w:rPr>
      </w:pPr>
      <w:r w:rsidRPr="0092230C">
        <w:rPr>
          <w:b/>
          <w:sz w:val="28"/>
        </w:rPr>
        <w:t>Draft Cabinet response to recommendations of the Scrutiny Committee</w:t>
      </w:r>
    </w:p>
    <w:p w14:paraId="602A3CB9" w14:textId="77777777" w:rsidR="00803FCC" w:rsidRPr="0092230C" w:rsidRDefault="00803FCC" w:rsidP="00803FCC">
      <w:pPr>
        <w:ind w:left="-142"/>
        <w:jc w:val="center"/>
        <w:rPr>
          <w:b/>
          <w:sz w:val="28"/>
        </w:rPr>
      </w:pPr>
    </w:p>
    <w:p w14:paraId="4F685D9F" w14:textId="35FB08C7" w:rsidR="00803FCC" w:rsidRPr="008B6C61" w:rsidRDefault="00803FCC" w:rsidP="00803FCC">
      <w:r w:rsidRPr="0092230C">
        <w:t xml:space="preserve">The document sets out the draft response of the Cabinet Member to recommendations made by the Scrutiny Committee on </w:t>
      </w:r>
      <w:r w:rsidR="0092230C" w:rsidRPr="0092230C">
        <w:t>02 July 2024</w:t>
      </w:r>
      <w:r w:rsidRPr="0092230C">
        <w:t xml:space="preserve"> concerning </w:t>
      </w:r>
      <w:r w:rsidR="00FD19F0" w:rsidRPr="0092230C">
        <w:t xml:space="preserve">the </w:t>
      </w:r>
      <w:r w:rsidR="00673BF9">
        <w:t>Leisure Investment Programme</w:t>
      </w:r>
      <w:r w:rsidR="0092230C" w:rsidRPr="0092230C">
        <w:t>.</w:t>
      </w:r>
      <w:r w:rsidRPr="0092230C">
        <w:t xml:space="preserve"> The Cabinet is asked to amend and agree a formal response as appropriate.</w:t>
      </w:r>
      <w:r>
        <w:t xml:space="preserve"> </w:t>
      </w:r>
    </w:p>
    <w:p w14:paraId="71DC837C" w14:textId="77777777" w:rsidR="00043375" w:rsidRPr="00043375" w:rsidRDefault="00043375" w:rsidP="008A22C6">
      <w:pPr>
        <w:rPr>
          <w:b/>
          <w:sz w:val="28"/>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043375" w:rsidRPr="00043375" w14:paraId="29E69FAD" w14:textId="77777777" w:rsidTr="00634DE4">
        <w:tc>
          <w:tcPr>
            <w:tcW w:w="66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D2D60" w14:textId="77777777" w:rsidR="00043375" w:rsidRPr="00043375" w:rsidRDefault="00043375">
            <w:pPr>
              <w:rPr>
                <w:b/>
                <w:i/>
              </w:rPr>
            </w:pPr>
            <w:r w:rsidRPr="00043375">
              <w:rPr>
                <w:b/>
                <w:i/>
              </w:rPr>
              <w:t>Recommendation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B28322" w14:textId="77777777" w:rsidR="00043375" w:rsidRPr="00043375" w:rsidRDefault="00043375">
            <w:pPr>
              <w:rPr>
                <w:b/>
                <w:i/>
              </w:rPr>
            </w:pPr>
            <w:r w:rsidRPr="00043375">
              <w:rPr>
                <w:b/>
                <w:i/>
              </w:rPr>
              <w:t xml:space="preserve">Agree? </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D7F39" w14:textId="77777777" w:rsidR="00043375" w:rsidRPr="00043375" w:rsidRDefault="00043375">
            <w:pPr>
              <w:rPr>
                <w:b/>
                <w:i/>
              </w:rPr>
            </w:pPr>
            <w:r w:rsidRPr="00043375">
              <w:rPr>
                <w:b/>
                <w:i/>
              </w:rPr>
              <w:t>Comment</w:t>
            </w:r>
          </w:p>
        </w:tc>
      </w:tr>
      <w:tr w:rsidR="00043375" w:rsidRPr="00043375" w14:paraId="472D8117"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0F886DF7" w14:textId="7DB152CE" w:rsidR="00043375" w:rsidRPr="00673BF9" w:rsidRDefault="00673BF9" w:rsidP="00AF05DF">
            <w:pPr>
              <w:pStyle w:val="ListParagraph"/>
              <w:numPr>
                <w:ilvl w:val="0"/>
                <w:numId w:val="2"/>
              </w:numPr>
              <w:tabs>
                <w:tab w:val="clear" w:pos="426"/>
                <w:tab w:val="left" w:pos="720"/>
              </w:tabs>
              <w:spacing w:after="160" w:line="252" w:lineRule="auto"/>
              <w:contextualSpacing/>
              <w:rPr>
                <w:rFonts w:ascii="Arial" w:hAnsi="Arial" w:cs="Arial"/>
                <w:bCs/>
                <w:iCs/>
                <w:color w:val="auto"/>
                <w:lang w:eastAsia="en-US"/>
              </w:rPr>
            </w:pPr>
            <w:r w:rsidRPr="00673BF9">
              <w:rPr>
                <w:rFonts w:ascii="Arial" w:hAnsi="Arial" w:cs="Arial"/>
                <w:bCs/>
                <w:iCs/>
              </w:rPr>
              <w:t>That the Council undertakes a thorough analysis of the Leys Leisure Centre sports hall usage during all opening times, paying particular attention to evening usage, to understand the impact that the proposal would have on user groups; actively engages with users regarding appropriate alternative provision; and ensures that appropriate mitigations are put in place to protect against disproportionate impacts of the Leys Leisure Centre sports hall proposals on active user groups.</w:t>
            </w:r>
          </w:p>
        </w:tc>
        <w:tc>
          <w:tcPr>
            <w:tcW w:w="1134" w:type="dxa"/>
            <w:tcBorders>
              <w:top w:val="single" w:sz="4" w:space="0" w:color="auto"/>
              <w:left w:val="single" w:sz="4" w:space="0" w:color="auto"/>
              <w:bottom w:val="single" w:sz="4" w:space="0" w:color="auto"/>
              <w:right w:val="single" w:sz="4" w:space="0" w:color="auto"/>
            </w:tcBorders>
          </w:tcPr>
          <w:p w14:paraId="7FEF6675" w14:textId="5AE0D0B0" w:rsidR="00043375" w:rsidRPr="00043375" w:rsidRDefault="001E02B0">
            <w:r>
              <w:t>Yes</w:t>
            </w:r>
          </w:p>
        </w:tc>
        <w:tc>
          <w:tcPr>
            <w:tcW w:w="6520" w:type="dxa"/>
            <w:tcBorders>
              <w:top w:val="single" w:sz="4" w:space="0" w:color="auto"/>
              <w:left w:val="single" w:sz="4" w:space="0" w:color="auto"/>
              <w:bottom w:val="single" w:sz="4" w:space="0" w:color="auto"/>
              <w:right w:val="single" w:sz="4" w:space="0" w:color="auto"/>
            </w:tcBorders>
          </w:tcPr>
          <w:p w14:paraId="293549F3" w14:textId="77777777" w:rsidR="00043375" w:rsidRDefault="001E02B0">
            <w:r>
              <w:t>Agreed, but with slightly amended wording</w:t>
            </w:r>
            <w:r>
              <w:t>:</w:t>
            </w:r>
          </w:p>
          <w:p w14:paraId="74D5D50D" w14:textId="77777777" w:rsidR="001E02B0" w:rsidRDefault="001E02B0"/>
          <w:p w14:paraId="1E3A8C85" w14:textId="79E4F663" w:rsidR="001E02B0" w:rsidRPr="001E02B0" w:rsidRDefault="001E02B0">
            <w:pPr>
              <w:rPr>
                <w:i/>
              </w:rPr>
            </w:pPr>
            <w:r w:rsidRPr="001E02B0">
              <w:rPr>
                <w:bCs/>
                <w:i/>
              </w:rPr>
              <w:t>‘</w:t>
            </w:r>
            <w:r w:rsidRPr="001E02B0">
              <w:rPr>
                <w:bCs/>
                <w:i/>
              </w:rPr>
              <w:t xml:space="preserve">That the Council undertakes a thorough analysis of the Leys Leisure Centre sports hall usage during all opening times, paying particular attention to evening usage, to understand the impact that the proposal would have on user groups; actively engages with users regarding appropriate alternative provision; and ensures that appropriate mitigations are put in place </w:t>
            </w:r>
            <w:r w:rsidRPr="001E02B0">
              <w:rPr>
                <w:bCs/>
                <w:i/>
                <w:color w:val="FF0000"/>
              </w:rPr>
              <w:t xml:space="preserve">where possible </w:t>
            </w:r>
            <w:r w:rsidRPr="001E02B0">
              <w:rPr>
                <w:bCs/>
                <w:i/>
              </w:rPr>
              <w:t xml:space="preserve">to </w:t>
            </w:r>
            <w:r w:rsidRPr="001E02B0">
              <w:rPr>
                <w:bCs/>
                <w:i/>
                <w:color w:val="FF0000"/>
              </w:rPr>
              <w:t xml:space="preserve">try to </w:t>
            </w:r>
            <w:r w:rsidRPr="001E02B0">
              <w:rPr>
                <w:bCs/>
                <w:i/>
              </w:rPr>
              <w:t>protect against disproportionate impacts of the Leys Leisure Centre sports hall proposals on active user groups.</w:t>
            </w:r>
            <w:r w:rsidRPr="001E02B0">
              <w:rPr>
                <w:bCs/>
                <w:i/>
              </w:rPr>
              <w:t>’</w:t>
            </w:r>
          </w:p>
        </w:tc>
      </w:tr>
      <w:tr w:rsidR="00043375" w:rsidRPr="00043375" w14:paraId="5499B2AA"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37BE20BA" w14:textId="781EEC3F" w:rsidR="00835A37" w:rsidRPr="00673BF9" w:rsidRDefault="00673BF9" w:rsidP="00A10C33">
            <w:pPr>
              <w:pStyle w:val="ListParagraph"/>
              <w:numPr>
                <w:ilvl w:val="0"/>
                <w:numId w:val="2"/>
              </w:numPr>
              <w:tabs>
                <w:tab w:val="left" w:pos="720"/>
              </w:tabs>
              <w:spacing w:after="160" w:line="252" w:lineRule="auto"/>
              <w:contextualSpacing/>
              <w:rPr>
                <w:rFonts w:ascii="Arial" w:hAnsi="Arial" w:cs="Arial"/>
                <w:bCs/>
                <w:iCs/>
              </w:rPr>
            </w:pPr>
            <w:r w:rsidRPr="00673BF9">
              <w:rPr>
                <w:rFonts w:ascii="Arial" w:hAnsi="Arial" w:cs="Arial"/>
                <w:bCs/>
                <w:iCs/>
              </w:rPr>
              <w:t xml:space="preserve">That the Council publishes high-level information on the Leisure Investment Programme and progress on its delivery in a prominent place on the Council’s website </w:t>
            </w:r>
            <w:proofErr w:type="gramStart"/>
            <w:r w:rsidRPr="00673BF9">
              <w:rPr>
                <w:rFonts w:ascii="Arial" w:hAnsi="Arial" w:cs="Arial"/>
                <w:bCs/>
                <w:iCs/>
              </w:rPr>
              <w:t>in order to</w:t>
            </w:r>
            <w:proofErr w:type="gramEnd"/>
            <w:r w:rsidRPr="00673BF9">
              <w:rPr>
                <w:rFonts w:ascii="Arial" w:hAnsi="Arial" w:cs="Arial"/>
                <w:bCs/>
                <w:iCs/>
              </w:rPr>
              <w:t xml:space="preserve"> provide public reassurance and transparency.</w:t>
            </w:r>
          </w:p>
        </w:tc>
        <w:tc>
          <w:tcPr>
            <w:tcW w:w="1134" w:type="dxa"/>
            <w:tcBorders>
              <w:top w:val="single" w:sz="4" w:space="0" w:color="auto"/>
              <w:left w:val="single" w:sz="4" w:space="0" w:color="auto"/>
              <w:bottom w:val="single" w:sz="4" w:space="0" w:color="auto"/>
              <w:right w:val="single" w:sz="4" w:space="0" w:color="auto"/>
            </w:tcBorders>
          </w:tcPr>
          <w:p w14:paraId="13FA6374" w14:textId="77F738F8" w:rsidR="00043375" w:rsidRPr="00043375" w:rsidRDefault="001E02B0">
            <w:r>
              <w:t>Yes</w:t>
            </w:r>
          </w:p>
        </w:tc>
        <w:tc>
          <w:tcPr>
            <w:tcW w:w="6520" w:type="dxa"/>
            <w:tcBorders>
              <w:top w:val="single" w:sz="4" w:space="0" w:color="auto"/>
              <w:left w:val="single" w:sz="4" w:space="0" w:color="auto"/>
              <w:bottom w:val="single" w:sz="4" w:space="0" w:color="auto"/>
              <w:right w:val="single" w:sz="4" w:space="0" w:color="auto"/>
            </w:tcBorders>
          </w:tcPr>
          <w:p w14:paraId="07C6117E" w14:textId="30CFC681" w:rsidR="00043375" w:rsidRPr="00043375" w:rsidRDefault="001E02B0" w:rsidP="00803FCC">
            <w:r>
              <w:t>Agreed</w:t>
            </w:r>
          </w:p>
        </w:tc>
      </w:tr>
    </w:tbl>
    <w:p w14:paraId="0EC56DB8" w14:textId="77777777" w:rsidR="00043375" w:rsidRPr="00043375" w:rsidRDefault="00043375" w:rsidP="008A22C6">
      <w:pPr>
        <w:rPr>
          <w:b/>
          <w:sz w:val="28"/>
          <w:u w:val="single"/>
        </w:rPr>
      </w:pPr>
    </w:p>
    <w:p w14:paraId="470EE05E" w14:textId="77777777" w:rsidR="00043375" w:rsidRPr="00043375" w:rsidRDefault="00043375" w:rsidP="008A22C6">
      <w:pPr>
        <w:rPr>
          <w:b/>
          <w:sz w:val="28"/>
          <w:u w:val="single"/>
        </w:rPr>
      </w:pPr>
    </w:p>
    <w:p w14:paraId="20C25CA7" w14:textId="77777777" w:rsidR="00043375" w:rsidRPr="00043375" w:rsidRDefault="00043375" w:rsidP="008A22C6">
      <w:pPr>
        <w:rPr>
          <w:b/>
          <w:sz w:val="28"/>
          <w:u w:val="single"/>
        </w:rPr>
      </w:pPr>
    </w:p>
    <w:p w14:paraId="5B6938B9" w14:textId="77777777" w:rsidR="00043375" w:rsidRPr="00043375" w:rsidRDefault="00043375" w:rsidP="008A22C6">
      <w:pPr>
        <w:rPr>
          <w:b/>
          <w:sz w:val="28"/>
          <w:u w:val="single"/>
        </w:rPr>
      </w:pPr>
    </w:p>
    <w:p w14:paraId="6EB20B0A" w14:textId="77777777" w:rsidR="00043375" w:rsidRPr="00043375" w:rsidRDefault="00043375" w:rsidP="008A22C6">
      <w:pPr>
        <w:rPr>
          <w:b/>
          <w:sz w:val="28"/>
          <w:u w:val="single"/>
        </w:rPr>
      </w:pPr>
    </w:p>
    <w:p w14:paraId="4A78D949" w14:textId="77777777" w:rsidR="00043375" w:rsidRPr="00043375" w:rsidRDefault="00043375" w:rsidP="008A22C6">
      <w:pPr>
        <w:rPr>
          <w:b/>
          <w:sz w:val="28"/>
          <w:u w:val="single"/>
        </w:rPr>
      </w:pPr>
    </w:p>
    <w:sectPr w:rsidR="00043375" w:rsidRPr="00043375" w:rsidSect="000433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56E8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E357A1"/>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E121A62"/>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096553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63672ED"/>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A5B77AA"/>
    <w:multiLevelType w:val="hybridMultilevel"/>
    <w:tmpl w:val="906E4228"/>
    <w:lvl w:ilvl="0" w:tplc="6804BE6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98365C6"/>
    <w:multiLevelType w:val="multilevel"/>
    <w:tmpl w:val="E67CE66C"/>
    <w:numStyleLink w:val="StyleNumberedLeft0cmHanging075cm"/>
  </w:abstractNum>
  <w:num w:numId="1" w16cid:durableId="1473909381">
    <w:abstractNumId w:val="7"/>
    <w:lvlOverride w:ilvl="0">
      <w:startOverride w:val="1"/>
      <w:lvl w:ilvl="0">
        <w:start w:val="1"/>
        <w:numFmt w:val="decimal"/>
        <w:pStyle w:val="ListParagraph"/>
        <w:lvlText w:val="%1."/>
        <w:lvlJc w:val="left"/>
        <w:pPr>
          <w:ind w:left="644" w:hanging="360"/>
        </w:pPr>
        <w:rPr>
          <w:rFonts w:ascii="Arial" w:hAnsi="Arial"/>
          <w:b w:val="0"/>
          <w:color w:val="000000"/>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232085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82356">
    <w:abstractNumId w:val="0"/>
  </w:num>
  <w:num w:numId="4" w16cid:durableId="1960916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03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801198">
    <w:abstractNumId w:val="1"/>
  </w:num>
  <w:num w:numId="7" w16cid:durableId="622150913">
    <w:abstractNumId w:val="3"/>
  </w:num>
  <w:num w:numId="8" w16cid:durableId="709648898">
    <w:abstractNumId w:val="5"/>
  </w:num>
  <w:num w:numId="9" w16cid:durableId="1604652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75"/>
    <w:rsid w:val="00043375"/>
    <w:rsid w:val="000B4310"/>
    <w:rsid w:val="001E02B0"/>
    <w:rsid w:val="00210DEA"/>
    <w:rsid w:val="004000D7"/>
    <w:rsid w:val="00504E43"/>
    <w:rsid w:val="005B7D4C"/>
    <w:rsid w:val="005D2131"/>
    <w:rsid w:val="005F17FD"/>
    <w:rsid w:val="00634DE4"/>
    <w:rsid w:val="00673BF9"/>
    <w:rsid w:val="007908F4"/>
    <w:rsid w:val="00803FCC"/>
    <w:rsid w:val="00835A37"/>
    <w:rsid w:val="008A22C6"/>
    <w:rsid w:val="008F40DD"/>
    <w:rsid w:val="0092230C"/>
    <w:rsid w:val="00A10C33"/>
    <w:rsid w:val="00AF05DF"/>
    <w:rsid w:val="00C07F80"/>
    <w:rsid w:val="00ED3286"/>
    <w:rsid w:val="00FD19F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485F"/>
  <w15:chartTrackingRefBased/>
  <w15:docId w15:val="{85A932C2-D196-437C-A99E-032B2094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43375"/>
    <w:rPr>
      <w:rFonts w:ascii="Times New Roman" w:eastAsia="Times New Roman" w:hAnsi="Times New Roman" w:cs="Times New Roman"/>
      <w:color w:val="000000"/>
      <w:lang w:eastAsia="en-GB"/>
    </w:rPr>
  </w:style>
  <w:style w:type="paragraph" w:styleId="ListParagraph">
    <w:name w:val="List Paragraph"/>
    <w:basedOn w:val="Normal"/>
    <w:link w:val="ListParagraphChar"/>
    <w:uiPriority w:val="34"/>
    <w:qFormat/>
    <w:rsid w:val="00043375"/>
    <w:pPr>
      <w:numPr>
        <w:numId w:val="1"/>
      </w:numPr>
      <w:tabs>
        <w:tab w:val="left" w:pos="426"/>
      </w:tabs>
      <w:spacing w:after="120"/>
    </w:pPr>
    <w:rPr>
      <w:rFonts w:ascii="Times New Roman" w:eastAsia="Times New Roman" w:hAnsi="Times New Roman" w:cs="Times New Roman"/>
      <w:color w:val="000000"/>
      <w:lang w:eastAsia="en-GB"/>
    </w:rPr>
  </w:style>
  <w:style w:type="numbering" w:customStyle="1" w:styleId="StyleNumberedLeft0cmHanging075cm">
    <w:name w:val="Style Numbered Left:  0 cm Hanging:  0.75 cm"/>
    <w:rsid w:val="000433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439">
      <w:bodyDiv w:val="1"/>
      <w:marLeft w:val="0"/>
      <w:marRight w:val="0"/>
      <w:marTop w:val="0"/>
      <w:marBottom w:val="0"/>
      <w:divBdr>
        <w:top w:val="none" w:sz="0" w:space="0" w:color="auto"/>
        <w:left w:val="none" w:sz="0" w:space="0" w:color="auto"/>
        <w:bottom w:val="none" w:sz="0" w:space="0" w:color="auto"/>
        <w:right w:val="none" w:sz="0" w:space="0" w:color="auto"/>
      </w:divBdr>
    </w:div>
    <w:div w:id="427819475">
      <w:bodyDiv w:val="1"/>
      <w:marLeft w:val="0"/>
      <w:marRight w:val="0"/>
      <w:marTop w:val="0"/>
      <w:marBottom w:val="0"/>
      <w:divBdr>
        <w:top w:val="none" w:sz="0" w:space="0" w:color="auto"/>
        <w:left w:val="none" w:sz="0" w:space="0" w:color="auto"/>
        <w:bottom w:val="none" w:sz="0" w:space="0" w:color="auto"/>
        <w:right w:val="none" w:sz="0" w:space="0" w:color="auto"/>
      </w:divBdr>
    </w:div>
    <w:div w:id="1295718951">
      <w:bodyDiv w:val="1"/>
      <w:marLeft w:val="0"/>
      <w:marRight w:val="0"/>
      <w:marTop w:val="0"/>
      <w:marBottom w:val="0"/>
      <w:divBdr>
        <w:top w:val="none" w:sz="0" w:space="0" w:color="auto"/>
        <w:left w:val="none" w:sz="0" w:space="0" w:color="auto"/>
        <w:bottom w:val="none" w:sz="0" w:space="0" w:color="auto"/>
        <w:right w:val="none" w:sz="0" w:space="0" w:color="auto"/>
      </w:divBdr>
    </w:div>
    <w:div w:id="1436246679">
      <w:bodyDiv w:val="1"/>
      <w:marLeft w:val="0"/>
      <w:marRight w:val="0"/>
      <w:marTop w:val="0"/>
      <w:marBottom w:val="0"/>
      <w:divBdr>
        <w:top w:val="none" w:sz="0" w:space="0" w:color="auto"/>
        <w:left w:val="none" w:sz="0" w:space="0" w:color="auto"/>
        <w:bottom w:val="none" w:sz="0" w:space="0" w:color="auto"/>
        <w:right w:val="none" w:sz="0" w:space="0" w:color="auto"/>
      </w:divBdr>
    </w:div>
    <w:div w:id="1636253250">
      <w:bodyDiv w:val="1"/>
      <w:marLeft w:val="0"/>
      <w:marRight w:val="0"/>
      <w:marTop w:val="0"/>
      <w:marBottom w:val="0"/>
      <w:divBdr>
        <w:top w:val="none" w:sz="0" w:space="0" w:color="auto"/>
        <w:left w:val="none" w:sz="0" w:space="0" w:color="auto"/>
        <w:bottom w:val="none" w:sz="0" w:space="0" w:color="auto"/>
        <w:right w:val="none" w:sz="0" w:space="0" w:color="auto"/>
      </w:divBdr>
    </w:div>
    <w:div w:id="16483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7458-39B7-4A66-8C49-A095B417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Tom</dc:creator>
  <cp:keywords/>
  <dc:description/>
  <cp:lastModifiedBy>COURTNEY Alice</cp:lastModifiedBy>
  <cp:revision>14</cp:revision>
  <dcterms:created xsi:type="dcterms:W3CDTF">2022-03-28T13:19:00Z</dcterms:created>
  <dcterms:modified xsi:type="dcterms:W3CDTF">2024-07-15T11:20:00Z</dcterms:modified>
</cp:coreProperties>
</file>